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FB6D" w14:textId="77777777" w:rsidR="0031076F" w:rsidRDefault="0031076F" w:rsidP="0031076F">
      <w:pPr>
        <w:spacing w:line="560" w:lineRule="exact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63F07344" w14:textId="77777777" w:rsidR="0031076F" w:rsidRDefault="0031076F" w:rsidP="0031076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新思想引领新征程</w:t>
      </w:r>
      <w:r>
        <w:rPr>
          <w:rFonts w:ascii="宋体" w:eastAsia="宋体" w:hAnsi="宋体" w:hint="eastAsia"/>
          <w:bCs/>
          <w:sz w:val="36"/>
          <w:szCs w:val="36"/>
        </w:rPr>
        <w:t>·</w:t>
      </w:r>
      <w:r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新青年建功新时代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  <w:bookmarkStart w:id="0" w:name="OLE_LINK6"/>
    </w:p>
    <w:p w14:paraId="1A82DC69" w14:textId="77777777" w:rsidR="0031076F" w:rsidRDefault="0031076F" w:rsidP="0031076F">
      <w:pPr>
        <w:spacing w:line="560" w:lineRule="exact"/>
        <w:jc w:val="center"/>
        <w:rPr>
          <w:rFonts w:ascii="Times New Roman" w:eastAsia="方正小标宋简体" w:hAnsi="方正小标宋简体" w:cs="方正小标宋简体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——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西北农林科技大学大学生</w:t>
      </w:r>
      <w:proofErr w:type="gramStart"/>
      <w:r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讲思政课</w:t>
      </w:r>
      <w:proofErr w:type="gramEnd"/>
    </w:p>
    <w:p w14:paraId="294E606B" w14:textId="77777777" w:rsidR="0031076F" w:rsidRDefault="0031076F" w:rsidP="0031076F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公开课展示活动</w:t>
      </w:r>
      <w:bookmarkEnd w:id="0"/>
      <w:r>
        <w:rPr>
          <w:rFonts w:ascii="Times New Roman" w:eastAsia="方正小标宋简体" w:hAnsi="方正小标宋简体" w:cs="方正小标宋简体" w:hint="eastAsia"/>
          <w:bCs/>
          <w:sz w:val="36"/>
          <w:szCs w:val="36"/>
        </w:rPr>
        <w:t>方案</w:t>
      </w:r>
    </w:p>
    <w:p w14:paraId="3ED5AC28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263A58B8" w14:textId="77777777" w:rsidR="0031076F" w:rsidRDefault="0031076F" w:rsidP="0031076F">
      <w:pPr>
        <w:spacing w:line="560" w:lineRule="exact"/>
        <w:ind w:firstLine="643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一、活动主题</w:t>
      </w:r>
    </w:p>
    <w:p w14:paraId="276A4AAF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公开课展示活动以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新思想引领新征程</w:t>
      </w:r>
      <w:r>
        <w:rPr>
          <w:rFonts w:ascii="宋体" w:eastAsia="宋体" w:hAnsi="宋体" w:hint="eastAsia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新青年建功新时代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为主题，聚焦习近平总书记工作过的重要地方、党的十八大以来习近平总书记国内考察的重要足迹、新时代十年伟大变革的生动实践讲授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行走的思政课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，在革命博物馆、纪念馆、党史馆、烈士陵园等红色场馆讲授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场馆里的思政课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14:paraId="33BFEC20" w14:textId="77777777" w:rsidR="0031076F" w:rsidRDefault="0031076F" w:rsidP="0031076F">
      <w:pPr>
        <w:spacing w:line="560" w:lineRule="exact"/>
        <w:ind w:firstLine="643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二、组队规则</w:t>
      </w:r>
    </w:p>
    <w:p w14:paraId="64D24537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不分组别，学生以团队形式参加，每个学院（所）组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1-2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个团队，鼓励跨学院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跨专业组队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每个团队不超过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名学生，其中主讲人不超过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人。各团队可选配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名指导教师（由专兼职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教师担任）。</w:t>
      </w:r>
    </w:p>
    <w:p w14:paraId="71B634A8" w14:textId="77777777" w:rsidR="0031076F" w:rsidRDefault="0031076F" w:rsidP="0031076F">
      <w:pPr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三、活动流程</w:t>
      </w:r>
    </w:p>
    <w:p w14:paraId="760EFD86" w14:textId="77777777" w:rsidR="0031076F" w:rsidRDefault="0031076F" w:rsidP="0031076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（一）组织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申报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底前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）：各学院（所）根据活动要求组队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申报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。鼓励研究生、本科生联合组队，也可以跨学科、跨专业组队，可联合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大思政课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实践教学基地共同开展大学生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讲思政课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活动。于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日前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将填好的《西北农林科技大学大学生讲思政课公开课展示活动报名表》提交至马克思主义学院教学办公室（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212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）。</w:t>
      </w:r>
    </w:p>
    <w:p w14:paraId="3820FE7B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组织创作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日前）：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各创作团队指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导教师</w:t>
      </w:r>
      <w:r>
        <w:rPr>
          <w:rFonts w:ascii="Times New Roman" w:eastAsia="仿宋_GB2312" w:hAnsi="Times New Roman" w:cs="仿宋_GB2312"/>
          <w:sz w:val="32"/>
          <w:szCs w:val="32"/>
        </w:rPr>
        <w:t>认真选题和撰写文稿，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严把作品政治关、内容关、格调品味关，于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日前将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思政课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讲稿及</w:t>
      </w:r>
      <w:r>
        <w:rPr>
          <w:rFonts w:ascii="Times New Roman" w:eastAsia="仿宋_GB2312" w:hAnsi="Times New Roman" w:cs="仿宋_GB2312" w:hint="eastAsia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（电子版）发送至马克思主义学院电子邮箱（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</w:rPr>
        <w:t>xnmy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</w:rPr>
        <w:t>@ nwafu.edu.cn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）。</w:t>
      </w:r>
    </w:p>
    <w:p w14:paraId="64CF97D0" w14:textId="77777777" w:rsidR="0031076F" w:rsidRDefault="0031076F" w:rsidP="0031076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（三）课件评选（</w:t>
      </w:r>
      <w:r>
        <w:rPr>
          <w:rFonts w:ascii="Times New Roman" w:eastAsia="仿宋_GB2312" w:hAnsi="Times New Roman" w:cs="仿宋_GB2312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日前）：相关单位组织有关专家对提交课件进行专业化评审，根据文本数量和质量确定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拟支持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的优质项目若干</w:t>
      </w:r>
      <w:r>
        <w:rPr>
          <w:rFonts w:ascii="Times New Roman" w:eastAsia="仿宋_GB2312" w:hAnsi="Times New Roman" w:cs="仿宋_GB2312"/>
          <w:sz w:val="32"/>
          <w:szCs w:val="32"/>
        </w:rPr>
        <w:t>，并通知团队负责人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实施课程录制</w:t>
      </w:r>
      <w:r>
        <w:rPr>
          <w:rFonts w:ascii="Times New Roman" w:eastAsia="仿宋_GB2312" w:hAnsi="Times New Roman" w:cs="仿宋_GB2312"/>
          <w:sz w:val="32"/>
          <w:szCs w:val="32"/>
        </w:rPr>
        <w:t>。</w:t>
      </w:r>
    </w:p>
    <w:p w14:paraId="0AFFEC52" w14:textId="77777777" w:rsidR="0031076F" w:rsidRDefault="0031076F" w:rsidP="0031076F">
      <w:pPr>
        <w:widowControl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（四）课程录制（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日前）：</w:t>
      </w:r>
      <w:r>
        <w:rPr>
          <w:rFonts w:ascii="Times New Roman" w:eastAsia="仿宋_GB2312" w:hAnsi="Times New Roman" w:cs="仿宋_GB2312"/>
          <w:sz w:val="32"/>
          <w:szCs w:val="32"/>
        </w:rPr>
        <w:t>优质项目团队</w:t>
      </w:r>
      <w:r>
        <w:rPr>
          <w:rFonts w:ascii="Times New Roman" w:eastAsia="仿宋_GB2312" w:hAnsi="Times New Roman" w:cs="仿宋_GB2312" w:hint="eastAsia"/>
          <w:sz w:val="32"/>
          <w:szCs w:val="32"/>
        </w:rPr>
        <w:t>指导教师指导学生完成作品录制，并于</w:t>
      </w:r>
      <w:r>
        <w:rPr>
          <w:rFonts w:ascii="Times New Roman" w:eastAsia="仿宋_GB2312" w:hAnsi="Times New Roman" w:cs="仿宋_GB2312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日前将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思政课录课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视频提交至马克思主义学院教学办公室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212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1719AC88" w14:textId="77777777" w:rsidR="0031076F" w:rsidRDefault="0031076F" w:rsidP="0031076F">
      <w:pPr>
        <w:widowControl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（五）视频评审（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日前）：学校组织有关专家对优质项目最终作品进行评审，确定等级并公示。</w:t>
      </w:r>
    </w:p>
    <w:p w14:paraId="4EFC8D5C" w14:textId="77777777" w:rsidR="0031076F" w:rsidRDefault="0031076F" w:rsidP="0031076F">
      <w:pPr>
        <w:widowControl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（六）完善推送（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月底前）：公示无异议的一等奖作品根据《第七届全国高校大学生讲思政课公开课展示活动方案》要求进一步打磨，按要求上传至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青梨派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平台参加全国赛评审。</w:t>
      </w:r>
    </w:p>
    <w:p w14:paraId="49C7E5DA" w14:textId="77777777" w:rsidR="0031076F" w:rsidRDefault="0031076F" w:rsidP="0031076F">
      <w:pPr>
        <w:spacing w:line="560" w:lineRule="exact"/>
        <w:ind w:firstLine="643"/>
        <w:rPr>
          <w:rFonts w:eastAsia="楷体_GB2312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四、视频作品要求</w:t>
      </w:r>
    </w:p>
    <w:p w14:paraId="14C9B776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（一）制作一张作品封面图片，包括授课主题、报送单位、学生团队和指导教师等信息。封面图片应字迹清晰，大小不小于</w:t>
      </w:r>
      <w:r>
        <w:rPr>
          <w:rFonts w:ascii="Times New Roman" w:eastAsia="仿宋_GB2312" w:hAnsi="Times New Roman" w:cs="Times New Roman"/>
          <w:sz w:val="32"/>
          <w:szCs w:val="32"/>
        </w:rPr>
        <w:t>3M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，并与作品视频一并提交至马克思主义学院教学办。</w:t>
      </w:r>
    </w:p>
    <w:p w14:paraId="198FE67D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（二）作品总时长不超过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分钟，视频片头应清晰呈现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作品主题。所有视频作品中不能出现或暗示报送单位、团队成员、指导教师等基本信息的内容。</w:t>
      </w:r>
    </w:p>
    <w:p w14:paraId="4089FADD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（三）作品形式以主讲人讲课实录为主，以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课件配合为辅。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行走的思政课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场馆里的思政课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作品原则上不使用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PPT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14:paraId="0869C5A2" w14:textId="77777777" w:rsidR="0031076F" w:rsidRDefault="0031076F" w:rsidP="0031076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（四）作品音视频清晰稳定、音画同步；格式为</w:t>
      </w:r>
      <w:r>
        <w:rPr>
          <w:rFonts w:ascii="Times New Roman" w:eastAsia="仿宋_GB2312" w:hAnsi="Times New Roman" w:cs="Times New Roman"/>
          <w:sz w:val="32"/>
          <w:szCs w:val="32"/>
        </w:rPr>
        <w:t>“MP4”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，像素不低于</w:t>
      </w:r>
      <w:r>
        <w:rPr>
          <w:rFonts w:ascii="Times New Roman" w:eastAsia="仿宋_GB2312" w:hAnsi="Times New Roman" w:cs="Times New Roman"/>
          <w:sz w:val="32"/>
          <w:szCs w:val="32"/>
        </w:rPr>
        <w:t>720×576PIX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5CCF870E" w14:textId="77777777" w:rsidR="0031076F" w:rsidRDefault="0031076F" w:rsidP="0031076F">
      <w:pPr>
        <w:spacing w:line="560" w:lineRule="exact"/>
        <w:ind w:firstLine="643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五、联系人</w:t>
      </w:r>
    </w:p>
    <w:p w14:paraId="207D0E90" w14:textId="77777777" w:rsidR="0031076F" w:rsidRDefault="0031076F" w:rsidP="0031076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联系人：张进升，</w:t>
      </w:r>
      <w:r>
        <w:rPr>
          <w:rFonts w:ascii="Times New Roman" w:eastAsia="仿宋_GB2312" w:hAnsi="Times New Roman" w:cs="Times New Roman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-87091108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；王家武</w:t>
      </w:r>
      <w:r>
        <w:rPr>
          <w:rFonts w:ascii="Times New Roman" w:eastAsia="仿宋_GB2312" w:hAnsi="Times New Roman" w:cs="仿宋_GB2312" w:hint="eastAsia"/>
          <w:sz w:val="32"/>
          <w:szCs w:val="32"/>
        </w:rPr>
        <w:t>029-87092873</w:t>
      </w:r>
    </w:p>
    <w:p w14:paraId="78A4620E" w14:textId="77777777" w:rsidR="0031076F" w:rsidRDefault="0031076F" w:rsidP="0031076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34205CEF" w14:textId="77777777" w:rsidR="00041D74" w:rsidRDefault="00041D74"/>
    <w:p w14:paraId="4C142C2F" w14:textId="77777777" w:rsidR="00544BCD" w:rsidRDefault="00544BCD"/>
    <w:p w14:paraId="5988C332" w14:textId="77777777" w:rsidR="00544BCD" w:rsidRDefault="00544BCD"/>
    <w:p w14:paraId="3A402F5C" w14:textId="77777777" w:rsidR="00544BCD" w:rsidRDefault="00544BCD"/>
    <w:p w14:paraId="180DFA04" w14:textId="77777777" w:rsidR="00544BCD" w:rsidRDefault="00544BCD"/>
    <w:p w14:paraId="22C722E9" w14:textId="77777777" w:rsidR="00544BCD" w:rsidRDefault="00544BCD"/>
    <w:p w14:paraId="40E8E508" w14:textId="77777777" w:rsidR="00544BCD" w:rsidRDefault="00544BCD"/>
    <w:p w14:paraId="4906CDE7" w14:textId="77777777" w:rsidR="00544BCD" w:rsidRDefault="00544BCD"/>
    <w:p w14:paraId="55211B64" w14:textId="77777777" w:rsidR="00544BCD" w:rsidRDefault="00544BCD"/>
    <w:p w14:paraId="02E6F40A" w14:textId="77777777" w:rsidR="00544BCD" w:rsidRDefault="00544BCD"/>
    <w:p w14:paraId="5EF7ADD9" w14:textId="77777777" w:rsidR="00544BCD" w:rsidRDefault="00544BCD"/>
    <w:p w14:paraId="35104FCB" w14:textId="77777777" w:rsidR="00544BCD" w:rsidRDefault="00544BCD"/>
    <w:p w14:paraId="0C59D73C" w14:textId="77777777" w:rsidR="00544BCD" w:rsidRDefault="00544BCD"/>
    <w:p w14:paraId="1AED9ACF" w14:textId="77777777" w:rsidR="00544BCD" w:rsidRDefault="00544BCD"/>
    <w:p w14:paraId="6F336283" w14:textId="77777777" w:rsidR="00544BCD" w:rsidRDefault="00544BCD"/>
    <w:p w14:paraId="2AFF6819" w14:textId="77777777" w:rsidR="00544BCD" w:rsidRDefault="00544BCD"/>
    <w:p w14:paraId="4E520F59" w14:textId="77777777" w:rsidR="00544BCD" w:rsidRDefault="00544BCD"/>
    <w:p w14:paraId="1E371E21" w14:textId="77777777" w:rsidR="00544BCD" w:rsidRDefault="00544BCD"/>
    <w:p w14:paraId="5D357199" w14:textId="77777777" w:rsidR="00544BCD" w:rsidRDefault="00544BCD"/>
    <w:p w14:paraId="39BE1CC2" w14:textId="77777777" w:rsidR="00544BCD" w:rsidRDefault="00544BCD"/>
    <w:p w14:paraId="48907E7C" w14:textId="77777777" w:rsidR="00544BCD" w:rsidRDefault="00544BCD"/>
    <w:p w14:paraId="47896418" w14:textId="77777777" w:rsidR="00544BCD" w:rsidRDefault="00544BCD"/>
    <w:p w14:paraId="18397C6C" w14:textId="77777777" w:rsidR="00544BCD" w:rsidRDefault="00544BCD"/>
    <w:p w14:paraId="3BEB5F3B" w14:textId="77777777" w:rsidR="00544BCD" w:rsidRDefault="00544BCD"/>
    <w:p w14:paraId="5E069DE4" w14:textId="77777777" w:rsidR="00544BCD" w:rsidRDefault="00544BCD"/>
    <w:p w14:paraId="500F5238" w14:textId="77777777" w:rsidR="00544BCD" w:rsidRDefault="00544BCD"/>
    <w:p w14:paraId="38431C90" w14:textId="77777777" w:rsidR="00544BCD" w:rsidRDefault="00544BCD" w:rsidP="00544BCD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西北农林科技大学</w:t>
      </w:r>
      <w:bookmarkStart w:id="1" w:name="_Hlk104395093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讲思政课</w:t>
      </w:r>
      <w:proofErr w:type="gramEnd"/>
    </w:p>
    <w:p w14:paraId="01AB985B" w14:textId="77777777" w:rsidR="00544BCD" w:rsidRDefault="00544BCD" w:rsidP="00544BCD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公开课</w:t>
      </w:r>
      <w:bookmarkEnd w:id="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展示活动报名表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81"/>
        <w:gridCol w:w="2426"/>
        <w:gridCol w:w="1559"/>
        <w:gridCol w:w="2754"/>
      </w:tblGrid>
      <w:tr w:rsidR="00544BCD" w14:paraId="57AA0799" w14:textId="77777777" w:rsidTr="00370E36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2F009EF2" w14:textId="77777777" w:rsidR="00544BCD" w:rsidRDefault="00544BCD" w:rsidP="00370E36"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第一主讲人</w:t>
            </w:r>
          </w:p>
        </w:tc>
        <w:tc>
          <w:tcPr>
            <w:tcW w:w="1581" w:type="dxa"/>
            <w:vAlign w:val="center"/>
          </w:tcPr>
          <w:p w14:paraId="45DE731F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姓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26" w:type="dxa"/>
            <w:vAlign w:val="center"/>
          </w:tcPr>
          <w:p w14:paraId="01F34881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3120FA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推荐</w:t>
            </w:r>
            <w:r>
              <w:rPr>
                <w:rFonts w:hint="eastAsia"/>
                <w:sz w:val="22"/>
                <w:lang w:eastAsia="zh-Hans"/>
              </w:rPr>
              <w:t>学院</w:t>
            </w:r>
          </w:p>
        </w:tc>
        <w:tc>
          <w:tcPr>
            <w:tcW w:w="2754" w:type="dxa"/>
          </w:tcPr>
          <w:p w14:paraId="10CB05CB" w14:textId="77777777" w:rsidR="00544BCD" w:rsidRDefault="00544BCD" w:rsidP="00370E36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544BCD" w14:paraId="09810C64" w14:textId="77777777" w:rsidTr="00370E36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30F26408" w14:textId="77777777" w:rsidR="00544BCD" w:rsidRDefault="00544BCD" w:rsidP="00370E36">
            <w:pPr>
              <w:rPr>
                <w:sz w:val="22"/>
              </w:rPr>
            </w:pPr>
          </w:p>
        </w:tc>
        <w:tc>
          <w:tcPr>
            <w:tcW w:w="1581" w:type="dxa"/>
            <w:vAlign w:val="center"/>
          </w:tcPr>
          <w:p w14:paraId="5DF44C83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专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业</w:t>
            </w:r>
          </w:p>
        </w:tc>
        <w:tc>
          <w:tcPr>
            <w:tcW w:w="2426" w:type="dxa"/>
            <w:vAlign w:val="center"/>
          </w:tcPr>
          <w:p w14:paraId="002833FB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5ED75D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班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/>
                <w:sz w:val="22"/>
              </w:rPr>
              <w:t xml:space="preserve">   </w:t>
            </w:r>
            <w:r>
              <w:rPr>
                <w:rFonts w:eastAsia="宋体" w:hint="eastAsia"/>
                <w:sz w:val="22"/>
              </w:rPr>
              <w:t>级</w:t>
            </w:r>
          </w:p>
        </w:tc>
        <w:tc>
          <w:tcPr>
            <w:tcW w:w="2754" w:type="dxa"/>
          </w:tcPr>
          <w:p w14:paraId="4E78C096" w14:textId="77777777" w:rsidR="00544BCD" w:rsidRDefault="00544BCD" w:rsidP="00370E36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544BCD" w14:paraId="4F84842C" w14:textId="77777777" w:rsidTr="00370E36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36C52043" w14:textId="77777777" w:rsidR="00544BCD" w:rsidRDefault="00544BCD" w:rsidP="00370E36">
            <w:pPr>
              <w:rPr>
                <w:sz w:val="22"/>
              </w:rPr>
            </w:pPr>
          </w:p>
        </w:tc>
        <w:tc>
          <w:tcPr>
            <w:tcW w:w="1581" w:type="dxa"/>
            <w:vAlign w:val="center"/>
          </w:tcPr>
          <w:p w14:paraId="43736C34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426" w:type="dxa"/>
            <w:vAlign w:val="center"/>
          </w:tcPr>
          <w:p w14:paraId="3E0AD3C4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6AEDFB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邮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箱</w:t>
            </w:r>
          </w:p>
        </w:tc>
        <w:tc>
          <w:tcPr>
            <w:tcW w:w="2754" w:type="dxa"/>
          </w:tcPr>
          <w:p w14:paraId="61387F9D" w14:textId="77777777" w:rsidR="00544BCD" w:rsidRDefault="00544BCD" w:rsidP="00370E36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544BCD" w14:paraId="299C0FCA" w14:textId="77777777" w:rsidTr="00370E36">
        <w:trPr>
          <w:cantSplit/>
          <w:trHeight w:val="788"/>
          <w:jc w:val="center"/>
        </w:trPr>
        <w:tc>
          <w:tcPr>
            <w:tcW w:w="2531" w:type="dxa"/>
            <w:gridSpan w:val="2"/>
            <w:vAlign w:val="center"/>
          </w:tcPr>
          <w:p w14:paraId="29CF7988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团队其他成员及排序</w:t>
            </w:r>
          </w:p>
        </w:tc>
        <w:tc>
          <w:tcPr>
            <w:tcW w:w="6739" w:type="dxa"/>
            <w:gridSpan w:val="3"/>
            <w:vAlign w:val="center"/>
          </w:tcPr>
          <w:p w14:paraId="17761F50" w14:textId="77777777" w:rsidR="00544BCD" w:rsidRDefault="00544BCD" w:rsidP="00370E36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544BCD" w14:paraId="207554D8" w14:textId="77777777" w:rsidTr="00370E36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6316760C" w14:textId="77777777" w:rsidR="00544BCD" w:rsidRDefault="00544BCD" w:rsidP="00370E36">
            <w:pPr>
              <w:jc w:val="center"/>
              <w:rPr>
                <w:rFonts w:eastAsia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第一指导教师</w:t>
            </w:r>
          </w:p>
        </w:tc>
        <w:tc>
          <w:tcPr>
            <w:tcW w:w="1581" w:type="dxa"/>
            <w:vAlign w:val="center"/>
          </w:tcPr>
          <w:p w14:paraId="6FBB9701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426" w:type="dxa"/>
            <w:vAlign w:val="center"/>
          </w:tcPr>
          <w:p w14:paraId="0A9CE9BE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BFD28C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</w:t>
            </w:r>
          </w:p>
        </w:tc>
        <w:tc>
          <w:tcPr>
            <w:tcW w:w="2754" w:type="dxa"/>
          </w:tcPr>
          <w:p w14:paraId="19FD2B5D" w14:textId="77777777" w:rsidR="00544BCD" w:rsidRDefault="00544BCD" w:rsidP="00370E36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544BCD" w14:paraId="2A06173F" w14:textId="77777777" w:rsidTr="00370E36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5044B5F0" w14:textId="77777777" w:rsidR="00544BCD" w:rsidRDefault="00544BCD" w:rsidP="00370E36">
            <w:pPr>
              <w:rPr>
                <w:sz w:val="22"/>
              </w:rPr>
            </w:pPr>
          </w:p>
        </w:tc>
        <w:tc>
          <w:tcPr>
            <w:tcW w:w="1581" w:type="dxa"/>
            <w:vAlign w:val="center"/>
          </w:tcPr>
          <w:p w14:paraId="77049F5C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2426" w:type="dxa"/>
            <w:vAlign w:val="center"/>
          </w:tcPr>
          <w:p w14:paraId="07629133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68FFE8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754" w:type="dxa"/>
          </w:tcPr>
          <w:p w14:paraId="362E51D5" w14:textId="77777777" w:rsidR="00544BCD" w:rsidRDefault="00544BCD" w:rsidP="00370E36">
            <w:pPr>
              <w:spacing w:beforeLines="20" w:before="62" w:afterLines="20" w:after="62"/>
              <w:rPr>
                <w:rFonts w:eastAsia="宋体"/>
                <w:sz w:val="20"/>
              </w:rPr>
            </w:pPr>
          </w:p>
        </w:tc>
      </w:tr>
      <w:tr w:rsidR="00544BCD" w14:paraId="605F2DB2" w14:textId="77777777" w:rsidTr="00370E36">
        <w:trPr>
          <w:cantSplit/>
          <w:trHeight w:val="1124"/>
          <w:jc w:val="center"/>
        </w:trPr>
        <w:tc>
          <w:tcPr>
            <w:tcW w:w="2531" w:type="dxa"/>
            <w:gridSpan w:val="2"/>
            <w:vAlign w:val="center"/>
          </w:tcPr>
          <w:p w14:paraId="46B68E93" w14:textId="77777777" w:rsidR="00544BCD" w:rsidRDefault="00544BCD" w:rsidP="00370E3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其他指导教师及排序</w:t>
            </w:r>
          </w:p>
        </w:tc>
        <w:tc>
          <w:tcPr>
            <w:tcW w:w="6739" w:type="dxa"/>
            <w:gridSpan w:val="3"/>
            <w:vAlign w:val="center"/>
          </w:tcPr>
          <w:p w14:paraId="64886A34" w14:textId="77777777" w:rsidR="00544BCD" w:rsidRDefault="00544BCD" w:rsidP="00370E36">
            <w:pPr>
              <w:spacing w:beforeLines="20" w:before="62" w:afterLines="20" w:after="62"/>
              <w:rPr>
                <w:sz w:val="20"/>
              </w:rPr>
            </w:pPr>
          </w:p>
        </w:tc>
      </w:tr>
      <w:tr w:rsidR="00544BCD" w14:paraId="1124726E" w14:textId="77777777" w:rsidTr="00370E36">
        <w:trPr>
          <w:cantSplit/>
          <w:trHeight w:val="1020"/>
          <w:jc w:val="center"/>
        </w:trPr>
        <w:tc>
          <w:tcPr>
            <w:tcW w:w="950" w:type="dxa"/>
            <w:vMerge w:val="restart"/>
            <w:vAlign w:val="center"/>
          </w:tcPr>
          <w:p w14:paraId="3E68F994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</w:t>
            </w:r>
          </w:p>
          <w:p w14:paraId="5C3B7C87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信息</w:t>
            </w:r>
          </w:p>
        </w:tc>
        <w:tc>
          <w:tcPr>
            <w:tcW w:w="1581" w:type="dxa"/>
            <w:vAlign w:val="center"/>
          </w:tcPr>
          <w:p w14:paraId="7125381B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拟录课题</w:t>
            </w:r>
            <w:proofErr w:type="gramEnd"/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739" w:type="dxa"/>
            <w:gridSpan w:val="3"/>
            <w:vAlign w:val="center"/>
          </w:tcPr>
          <w:p w14:paraId="3BE667AF" w14:textId="77777777" w:rsidR="00544BCD" w:rsidRDefault="00544BCD" w:rsidP="00370E36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</w:p>
        </w:tc>
      </w:tr>
      <w:tr w:rsidR="00544BCD" w14:paraId="1F1D041C" w14:textId="77777777" w:rsidTr="00370E36">
        <w:trPr>
          <w:cantSplit/>
          <w:trHeight w:val="5106"/>
          <w:jc w:val="center"/>
        </w:trPr>
        <w:tc>
          <w:tcPr>
            <w:tcW w:w="950" w:type="dxa"/>
            <w:vMerge/>
            <w:vAlign w:val="center"/>
          </w:tcPr>
          <w:p w14:paraId="3E468EDF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</w:p>
        </w:tc>
        <w:tc>
          <w:tcPr>
            <w:tcW w:w="1581" w:type="dxa"/>
            <w:vAlign w:val="center"/>
          </w:tcPr>
          <w:p w14:paraId="33E3E198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拟录课程</w:t>
            </w:r>
            <w:proofErr w:type="gramEnd"/>
          </w:p>
          <w:p w14:paraId="4852633A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主要内容</w:t>
            </w:r>
          </w:p>
        </w:tc>
        <w:tc>
          <w:tcPr>
            <w:tcW w:w="6739" w:type="dxa"/>
            <w:gridSpan w:val="3"/>
            <w:vAlign w:val="center"/>
          </w:tcPr>
          <w:p w14:paraId="1BB58E33" w14:textId="77777777" w:rsidR="00544BCD" w:rsidRDefault="00544BCD" w:rsidP="00370E36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（</w:t>
            </w:r>
            <w:r>
              <w:rPr>
                <w:rFonts w:eastAsia="宋体" w:hint="eastAsia"/>
                <w:sz w:val="22"/>
              </w:rPr>
              <w:t>200</w:t>
            </w:r>
            <w:r>
              <w:rPr>
                <w:rFonts w:eastAsia="宋体" w:hint="eastAsia"/>
                <w:sz w:val="22"/>
              </w:rPr>
              <w:t>字以内）</w:t>
            </w:r>
          </w:p>
        </w:tc>
      </w:tr>
      <w:tr w:rsidR="00544BCD" w14:paraId="7E7583E8" w14:textId="77777777" w:rsidTr="00370E36">
        <w:trPr>
          <w:cantSplit/>
          <w:trHeight w:val="1547"/>
          <w:jc w:val="center"/>
        </w:trPr>
        <w:tc>
          <w:tcPr>
            <w:tcW w:w="950" w:type="dxa"/>
            <w:vAlign w:val="center"/>
          </w:tcPr>
          <w:p w14:paraId="373367E3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审核</w:t>
            </w:r>
          </w:p>
          <w:p w14:paraId="4A252E68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承诺</w:t>
            </w:r>
          </w:p>
        </w:tc>
        <w:tc>
          <w:tcPr>
            <w:tcW w:w="8320" w:type="dxa"/>
            <w:gridSpan w:val="4"/>
            <w:vAlign w:val="center"/>
          </w:tcPr>
          <w:p w14:paraId="0F721570" w14:textId="77777777" w:rsidR="00544BCD" w:rsidRDefault="00544BCD" w:rsidP="00370E36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本作品需经指导教师严格把关。</w:t>
            </w:r>
          </w:p>
          <w:p w14:paraId="26AD325F" w14:textId="77777777" w:rsidR="00544BCD" w:rsidRDefault="00544BCD" w:rsidP="00370E36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</w:rPr>
            </w:pPr>
          </w:p>
          <w:p w14:paraId="5D722154" w14:textId="77777777" w:rsidR="00544BCD" w:rsidRDefault="00544BCD" w:rsidP="00370E36">
            <w:pPr>
              <w:wordWrap w:val="0"/>
              <w:spacing w:beforeLines="50" w:before="156" w:afterLines="20" w:after="62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创作团队成员签名：</w:t>
            </w:r>
            <w:r>
              <w:rPr>
                <w:rFonts w:eastAsia="宋体" w:hint="eastAsia"/>
                <w:sz w:val="22"/>
              </w:rPr>
              <w:t xml:space="preserve">        </w:t>
            </w:r>
            <w:r>
              <w:rPr>
                <w:rFonts w:eastAsia="宋体"/>
                <w:sz w:val="22"/>
              </w:rPr>
              <w:t xml:space="preserve">                   </w:t>
            </w:r>
            <w:r>
              <w:rPr>
                <w:rFonts w:eastAsia="宋体" w:hint="eastAsia"/>
                <w:sz w:val="22"/>
              </w:rPr>
              <w:t>指导教师签字：</w:t>
            </w:r>
            <w:r>
              <w:rPr>
                <w:rFonts w:eastAsia="宋体" w:hint="eastAsia"/>
                <w:sz w:val="22"/>
              </w:rPr>
              <w:t xml:space="preserve"> </w:t>
            </w:r>
          </w:p>
        </w:tc>
      </w:tr>
      <w:tr w:rsidR="00544BCD" w14:paraId="5EC12125" w14:textId="77777777" w:rsidTr="00370E36">
        <w:trPr>
          <w:cantSplit/>
          <w:trHeight w:val="2020"/>
          <w:jc w:val="center"/>
        </w:trPr>
        <w:tc>
          <w:tcPr>
            <w:tcW w:w="950" w:type="dxa"/>
            <w:vAlign w:val="center"/>
          </w:tcPr>
          <w:p w14:paraId="7D5246CD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主讲</w:t>
            </w:r>
          </w:p>
          <w:p w14:paraId="5873197D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</w:p>
          <w:p w14:paraId="52A5A35B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</w:p>
          <w:p w14:paraId="3778B6D2" w14:textId="77777777" w:rsidR="00544BCD" w:rsidRDefault="00544BCD" w:rsidP="00370E36">
            <w:pPr>
              <w:spacing w:beforeLines="20" w:before="62" w:afterLines="20" w:after="62"/>
              <w:jc w:val="center"/>
              <w:rPr>
                <w:sz w:val="22"/>
                <w:lang w:eastAsia="zh-Hans"/>
              </w:rPr>
            </w:pPr>
            <w:r>
              <w:rPr>
                <w:rFonts w:hint="eastAsia"/>
                <w:sz w:val="22"/>
                <w:lang w:eastAsia="zh-Hans"/>
              </w:rPr>
              <w:t>学院</w:t>
            </w:r>
          </w:p>
          <w:p w14:paraId="2D0A6B2F" w14:textId="77777777" w:rsidR="00544BCD" w:rsidRDefault="00544BCD" w:rsidP="00370E36">
            <w:pPr>
              <w:spacing w:beforeLines="20" w:before="62" w:afterLines="20" w:after="62"/>
              <w:jc w:val="center"/>
              <w:rPr>
                <w:rFonts w:eastAsia="宋体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8320" w:type="dxa"/>
            <w:gridSpan w:val="4"/>
            <w:vAlign w:val="center"/>
          </w:tcPr>
          <w:p w14:paraId="03BEBC33" w14:textId="77777777" w:rsidR="00544BCD" w:rsidRDefault="00544BCD" w:rsidP="00370E36">
            <w:pPr>
              <w:spacing w:beforeLines="20" w:before="62" w:afterLines="50" w:after="156"/>
              <w:ind w:right="480"/>
              <w:rPr>
                <w:sz w:val="22"/>
              </w:rPr>
            </w:pPr>
          </w:p>
          <w:p w14:paraId="4746A700" w14:textId="77777777" w:rsidR="00544BCD" w:rsidRDefault="00544BCD" w:rsidP="00370E36">
            <w:pPr>
              <w:spacing w:beforeLines="20" w:before="62" w:afterLines="50" w:after="156"/>
              <w:jc w:val="right"/>
              <w:rPr>
                <w:sz w:val="22"/>
              </w:rPr>
            </w:pPr>
          </w:p>
          <w:p w14:paraId="7C8186DC" w14:textId="77777777" w:rsidR="00544BCD" w:rsidRDefault="00544BCD" w:rsidP="00370E36">
            <w:pPr>
              <w:spacing w:beforeLines="20" w:before="62" w:afterLines="50" w:after="156"/>
              <w:jc w:val="right"/>
              <w:rPr>
                <w:sz w:val="22"/>
              </w:rPr>
            </w:pPr>
          </w:p>
          <w:p w14:paraId="101F9A4A" w14:textId="77777777" w:rsidR="00544BCD" w:rsidRDefault="00544BCD" w:rsidP="00370E36">
            <w:pPr>
              <w:spacing w:beforeLines="20" w:before="62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（盖章）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sz w:val="22"/>
              </w:rPr>
              <w:t xml:space="preserve">      </w:t>
            </w:r>
          </w:p>
          <w:p w14:paraId="276EBFCF" w14:textId="77777777" w:rsidR="00544BCD" w:rsidRDefault="00544BCD" w:rsidP="00370E36">
            <w:pPr>
              <w:spacing w:beforeLines="20" w:before="62" w:afterLines="50" w:after="156"/>
              <w:jc w:val="right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月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32216414" w14:textId="77777777" w:rsidR="00544BCD" w:rsidRDefault="00544BCD" w:rsidP="00544BCD">
      <w:pPr>
        <w:spacing w:line="500" w:lineRule="exact"/>
        <w:jc w:val="left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注：如果本表填写内容后为2页，请用一张纸的正反两面打印。</w:t>
      </w:r>
    </w:p>
    <w:p w14:paraId="460932B9" w14:textId="77777777" w:rsidR="00544BCD" w:rsidRDefault="00544BCD" w:rsidP="00544BCD">
      <w:pPr>
        <w:widowControl/>
        <w:jc w:val="left"/>
        <w:rPr>
          <w:rFonts w:ascii="仿宋" w:eastAsia="仿宋" w:hAnsi="仿宋" w:cs="仿宋"/>
          <w:sz w:val="24"/>
          <w:lang w:eastAsia="zh-Hans"/>
        </w:rPr>
      </w:pPr>
    </w:p>
    <w:p w14:paraId="69EBCCC7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161BEBE0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4834B456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28F7176B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2A4A24FC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7979AB77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4BB3DEDA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4E793D51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1C322A63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4B90E943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11518C41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007E5616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09B92D83" w14:textId="77777777" w:rsidR="00544BCD" w:rsidRDefault="00544BCD" w:rsidP="00544BCD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14:paraId="75E39E76" w14:textId="77777777" w:rsidR="00544BCD" w:rsidRPr="00544BCD" w:rsidRDefault="00544BCD">
      <w:pPr>
        <w:rPr>
          <w:rFonts w:hint="eastAsia"/>
        </w:rPr>
      </w:pPr>
    </w:p>
    <w:sectPr w:rsidR="00544BCD" w:rsidRPr="00544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54CB" w14:textId="77777777" w:rsidR="003D041F" w:rsidRDefault="003D041F" w:rsidP="0031076F">
      <w:r>
        <w:separator/>
      </w:r>
    </w:p>
  </w:endnote>
  <w:endnote w:type="continuationSeparator" w:id="0">
    <w:p w14:paraId="2E6BAA93" w14:textId="77777777" w:rsidR="003D041F" w:rsidRDefault="003D041F" w:rsidP="0031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等线"/>
    <w:charset w:val="86"/>
    <w:family w:val="auto"/>
    <w:pitch w:val="default"/>
    <w:sig w:usb0="00000000" w:usb1="0000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3B05" w14:textId="77777777" w:rsidR="003D041F" w:rsidRDefault="003D041F" w:rsidP="0031076F">
      <w:r>
        <w:separator/>
      </w:r>
    </w:p>
  </w:footnote>
  <w:footnote w:type="continuationSeparator" w:id="0">
    <w:p w14:paraId="62420C4C" w14:textId="77777777" w:rsidR="003D041F" w:rsidRDefault="003D041F" w:rsidP="0031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7"/>
    <w:rsid w:val="00041D74"/>
    <w:rsid w:val="0031076F"/>
    <w:rsid w:val="003D041F"/>
    <w:rsid w:val="0040758C"/>
    <w:rsid w:val="00544BCD"/>
    <w:rsid w:val="009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4CEF"/>
  <w15:chartTrackingRefBased/>
  <w15:docId w15:val="{8746655A-2490-44DE-ACC5-D73D19F5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6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76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2023-07-29T08:20:00Z</dcterms:created>
  <dcterms:modified xsi:type="dcterms:W3CDTF">2023-07-29T08:21:00Z</dcterms:modified>
</cp:coreProperties>
</file>